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C9BD7" w14:textId="03DEC932" w:rsidR="00EB3906" w:rsidRPr="00F621CA" w:rsidRDefault="00EB3906" w:rsidP="00EB3906">
      <w:pPr>
        <w:rPr>
          <w:rFonts w:asciiTheme="minorHAnsi" w:hAnsiTheme="minorHAnsi" w:cstheme="minorHAnsi"/>
          <w:sz w:val="20"/>
          <w:szCs w:val="20"/>
        </w:rPr>
      </w:pPr>
      <w:r w:rsidRPr="00F621CA">
        <w:rPr>
          <w:rFonts w:asciiTheme="minorHAnsi" w:hAnsiTheme="minorHAnsi" w:cstheme="minorHAnsi"/>
          <w:b/>
          <w:bCs/>
          <w:noProof/>
          <w:color w:val="CE007F"/>
          <w:sz w:val="20"/>
          <w:szCs w:val="20"/>
        </w:rPr>
        <w:drawing>
          <wp:anchor distT="0" distB="0" distL="0" distR="0" simplePos="0" relativeHeight="251657216" behindDoc="0" locked="0" layoutInCell="1" allowOverlap="1" wp14:anchorId="0E5D39AB" wp14:editId="37025EB7">
            <wp:simplePos x="0" y="0"/>
            <wp:positionH relativeFrom="column">
              <wp:posOffset>-150495</wp:posOffset>
            </wp:positionH>
            <wp:positionV relativeFrom="paragraph">
              <wp:posOffset>-163195</wp:posOffset>
            </wp:positionV>
            <wp:extent cx="1599273" cy="1104900"/>
            <wp:effectExtent l="0" t="0" r="1270" b="0"/>
            <wp:wrapNone/>
            <wp:docPr id="3" name="Image 1" descr="Une image contenant fleur, texte, Graph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Une image contenant fleur, texte, Graphique, Police&#10;&#10;Description générée automatiquement"/>
                    <pic:cNvPicPr>
                      <a:picLocks noChangeAspect="1" noChangeArrowheads="1"/>
                    </pic:cNvPicPr>
                  </pic:nvPicPr>
                  <pic:blipFill>
                    <a:blip r:embed="rId6"/>
                    <a:stretch>
                      <a:fillRect/>
                    </a:stretch>
                  </pic:blipFill>
                  <pic:spPr bwMode="auto">
                    <a:xfrm>
                      <a:off x="0" y="0"/>
                      <a:ext cx="1599273" cy="1104900"/>
                    </a:xfrm>
                    <a:prstGeom prst="rect">
                      <a:avLst/>
                    </a:prstGeom>
                  </pic:spPr>
                </pic:pic>
              </a:graphicData>
            </a:graphic>
            <wp14:sizeRelH relativeFrom="margin">
              <wp14:pctWidth>0</wp14:pctWidth>
            </wp14:sizeRelH>
            <wp14:sizeRelV relativeFrom="margin">
              <wp14:pctHeight>0</wp14:pctHeight>
            </wp14:sizeRelV>
          </wp:anchor>
        </w:drawing>
      </w:r>
    </w:p>
    <w:p w14:paraId="3686F364" w14:textId="77777777" w:rsidR="0029416C" w:rsidRDefault="0029416C" w:rsidP="0029416C">
      <w:pPr>
        <w:ind w:left="2124" w:firstLine="708"/>
        <w:rPr>
          <w:rFonts w:asciiTheme="minorHAnsi" w:hAnsiTheme="minorHAnsi" w:cstheme="minorHAnsi"/>
          <w:sz w:val="20"/>
          <w:szCs w:val="20"/>
        </w:rPr>
      </w:pPr>
    </w:p>
    <w:p w14:paraId="51840C7F" w14:textId="77777777" w:rsidR="0029416C" w:rsidRDefault="0029416C" w:rsidP="0029416C">
      <w:pPr>
        <w:ind w:left="2124" w:firstLine="708"/>
        <w:rPr>
          <w:rFonts w:asciiTheme="minorHAnsi" w:hAnsiTheme="minorHAnsi" w:cstheme="minorHAnsi"/>
          <w:sz w:val="20"/>
          <w:szCs w:val="20"/>
        </w:rPr>
      </w:pPr>
    </w:p>
    <w:p w14:paraId="213542D3" w14:textId="77777777" w:rsidR="0029416C" w:rsidRDefault="0029416C" w:rsidP="0029416C">
      <w:pPr>
        <w:ind w:left="2124" w:firstLine="708"/>
        <w:rPr>
          <w:rFonts w:asciiTheme="minorHAnsi" w:hAnsiTheme="minorHAnsi" w:cstheme="minorHAnsi"/>
          <w:sz w:val="20"/>
          <w:szCs w:val="20"/>
        </w:rPr>
      </w:pPr>
    </w:p>
    <w:p w14:paraId="211BC3BD" w14:textId="51E033EF" w:rsidR="00EB3906" w:rsidRPr="00F621CA" w:rsidRDefault="00EB3906" w:rsidP="0029416C">
      <w:pPr>
        <w:ind w:left="5664"/>
        <w:rPr>
          <w:rFonts w:asciiTheme="minorHAnsi" w:hAnsiTheme="minorHAnsi" w:cstheme="minorHAnsi"/>
          <w:b/>
          <w:bCs/>
          <w:sz w:val="20"/>
          <w:szCs w:val="20"/>
        </w:rPr>
      </w:pPr>
      <w:r w:rsidRPr="00F621CA">
        <w:rPr>
          <w:rFonts w:asciiTheme="minorHAnsi" w:hAnsiTheme="minorHAnsi" w:cstheme="minorHAnsi"/>
          <w:b/>
          <w:bCs/>
          <w:sz w:val="20"/>
          <w:szCs w:val="20"/>
        </w:rPr>
        <w:t xml:space="preserve">A l’attention des parents et des parents membres de l’APEL Notre Dame du Grandchamp </w:t>
      </w:r>
    </w:p>
    <w:p w14:paraId="0566C683" w14:textId="2952B10C" w:rsidR="00EB3906" w:rsidRPr="00F621CA" w:rsidRDefault="00EB3906" w:rsidP="0029416C">
      <w:pPr>
        <w:ind w:left="4956" w:firstLine="708"/>
        <w:rPr>
          <w:rFonts w:asciiTheme="minorHAnsi" w:hAnsiTheme="minorHAnsi" w:cstheme="minorHAnsi"/>
          <w:sz w:val="20"/>
          <w:szCs w:val="20"/>
        </w:rPr>
      </w:pPr>
      <w:r w:rsidRPr="00F621CA">
        <w:rPr>
          <w:rFonts w:asciiTheme="minorHAnsi" w:hAnsiTheme="minorHAnsi" w:cstheme="minorHAnsi"/>
          <w:sz w:val="20"/>
          <w:szCs w:val="20"/>
        </w:rPr>
        <w:t>Versailles, le 1</w:t>
      </w:r>
      <w:r w:rsidR="00DE2BFF">
        <w:rPr>
          <w:rFonts w:asciiTheme="minorHAnsi" w:hAnsiTheme="minorHAnsi" w:cstheme="minorHAnsi"/>
          <w:sz w:val="20"/>
          <w:szCs w:val="20"/>
        </w:rPr>
        <w:t>7</w:t>
      </w:r>
      <w:r w:rsidRPr="00F621CA">
        <w:rPr>
          <w:rFonts w:asciiTheme="minorHAnsi" w:hAnsiTheme="minorHAnsi" w:cstheme="minorHAnsi"/>
          <w:sz w:val="20"/>
          <w:szCs w:val="20"/>
        </w:rPr>
        <w:t xml:space="preserve"> septembre 202</w:t>
      </w:r>
      <w:r w:rsidR="00DE2BFF">
        <w:rPr>
          <w:rFonts w:asciiTheme="minorHAnsi" w:hAnsiTheme="minorHAnsi" w:cstheme="minorHAnsi"/>
          <w:sz w:val="20"/>
          <w:szCs w:val="20"/>
        </w:rPr>
        <w:t>5</w:t>
      </w:r>
      <w:r w:rsidRPr="00F621CA">
        <w:rPr>
          <w:rFonts w:asciiTheme="minorHAnsi" w:hAnsiTheme="minorHAnsi" w:cstheme="minorHAnsi"/>
          <w:sz w:val="20"/>
          <w:szCs w:val="20"/>
        </w:rPr>
        <w:t>,</w:t>
      </w:r>
    </w:p>
    <w:p w14:paraId="3315C650" w14:textId="77777777" w:rsidR="0029416C" w:rsidRDefault="0029416C" w:rsidP="00EB3906">
      <w:pPr>
        <w:rPr>
          <w:rFonts w:asciiTheme="minorHAnsi" w:hAnsiTheme="minorHAnsi" w:cstheme="minorHAnsi"/>
          <w:b/>
          <w:bCs/>
          <w:sz w:val="20"/>
          <w:szCs w:val="20"/>
        </w:rPr>
      </w:pPr>
    </w:p>
    <w:p w14:paraId="68C2CEEB" w14:textId="13515AD1" w:rsidR="00F621CA" w:rsidRPr="00F621CA" w:rsidRDefault="00F621CA" w:rsidP="00EB3906">
      <w:pPr>
        <w:rPr>
          <w:rFonts w:asciiTheme="minorHAnsi" w:hAnsiTheme="minorHAnsi" w:cstheme="minorHAnsi"/>
          <w:sz w:val="20"/>
          <w:szCs w:val="20"/>
        </w:rPr>
      </w:pPr>
      <w:r w:rsidRPr="00EF3CAE">
        <w:rPr>
          <w:rFonts w:asciiTheme="minorHAnsi" w:hAnsiTheme="minorHAnsi" w:cstheme="minorHAnsi"/>
          <w:b/>
          <w:bCs/>
          <w:sz w:val="20"/>
          <w:szCs w:val="20"/>
        </w:rPr>
        <w:t>Objet</w:t>
      </w:r>
      <w:r>
        <w:rPr>
          <w:rFonts w:asciiTheme="minorHAnsi" w:hAnsiTheme="minorHAnsi" w:cstheme="minorHAnsi"/>
          <w:sz w:val="20"/>
          <w:szCs w:val="20"/>
        </w:rPr>
        <w:t xml:space="preserve"> : Convocation à </w:t>
      </w:r>
      <w:r w:rsidRPr="00F621CA">
        <w:rPr>
          <w:rFonts w:asciiTheme="minorHAnsi" w:hAnsiTheme="minorHAnsi" w:cstheme="minorHAnsi"/>
          <w:sz w:val="20"/>
          <w:szCs w:val="20"/>
        </w:rPr>
        <w:t>l’Assemblée Générale Ordinaire de l’APEL Notre-Dame du Grandchamp</w:t>
      </w:r>
    </w:p>
    <w:p w14:paraId="372CCEEB" w14:textId="77777777" w:rsidR="0086591D" w:rsidRDefault="0086591D" w:rsidP="0029416C">
      <w:pPr>
        <w:rPr>
          <w:rFonts w:asciiTheme="minorHAnsi" w:hAnsiTheme="minorHAnsi" w:cstheme="minorHAnsi"/>
          <w:sz w:val="20"/>
          <w:szCs w:val="20"/>
        </w:rPr>
      </w:pPr>
    </w:p>
    <w:p w14:paraId="50362341" w14:textId="4A83A3B9" w:rsidR="00EB3906" w:rsidRPr="00F621CA" w:rsidRDefault="00EB3906" w:rsidP="0029416C">
      <w:pPr>
        <w:rPr>
          <w:rFonts w:asciiTheme="minorHAnsi" w:hAnsiTheme="minorHAnsi" w:cstheme="minorHAnsi"/>
          <w:sz w:val="20"/>
          <w:szCs w:val="20"/>
        </w:rPr>
      </w:pPr>
      <w:r w:rsidRPr="00F621CA">
        <w:rPr>
          <w:rFonts w:asciiTheme="minorHAnsi" w:hAnsiTheme="minorHAnsi" w:cstheme="minorHAnsi"/>
          <w:sz w:val="20"/>
          <w:szCs w:val="20"/>
        </w:rPr>
        <w:t>Chers Parents,</w:t>
      </w:r>
    </w:p>
    <w:p w14:paraId="0BDD3B0A" w14:textId="0623BF0D" w:rsidR="00EB3906" w:rsidRPr="00F621CA" w:rsidRDefault="00EB3906" w:rsidP="0029416C">
      <w:pPr>
        <w:rPr>
          <w:rFonts w:asciiTheme="minorHAnsi" w:hAnsiTheme="minorHAnsi" w:cstheme="minorHAnsi"/>
          <w:sz w:val="20"/>
          <w:szCs w:val="20"/>
        </w:rPr>
      </w:pPr>
      <w:r w:rsidRPr="00F621CA">
        <w:rPr>
          <w:rFonts w:asciiTheme="minorHAnsi" w:hAnsiTheme="minorHAnsi" w:cstheme="minorHAnsi"/>
          <w:sz w:val="20"/>
          <w:szCs w:val="20"/>
        </w:rPr>
        <w:t xml:space="preserve">Nous avons le plaisir de vous convier à </w:t>
      </w:r>
      <w:r w:rsidRPr="00F621CA">
        <w:rPr>
          <w:rFonts w:asciiTheme="minorHAnsi" w:hAnsiTheme="minorHAnsi" w:cstheme="minorHAnsi"/>
          <w:b/>
          <w:bCs/>
          <w:sz w:val="20"/>
          <w:szCs w:val="20"/>
        </w:rPr>
        <w:t>l’Assemblée Générale Ordinaire de l’APEL Notre-Dame du Grandchamp</w:t>
      </w:r>
      <w:r w:rsidRPr="00F621CA">
        <w:rPr>
          <w:rFonts w:asciiTheme="minorHAnsi" w:hAnsiTheme="minorHAnsi" w:cstheme="minorHAnsi"/>
          <w:sz w:val="20"/>
          <w:szCs w:val="20"/>
        </w:rPr>
        <w:t xml:space="preserve"> qui aura lieu le</w:t>
      </w:r>
    </w:p>
    <w:p w14:paraId="5EE9E939" w14:textId="37037E78" w:rsidR="00EB3906" w:rsidRPr="00F621CA" w:rsidRDefault="00EB3906" w:rsidP="00EB3906">
      <w:pPr>
        <w:jc w:val="center"/>
        <w:rPr>
          <w:rFonts w:asciiTheme="minorHAnsi" w:hAnsiTheme="minorHAnsi" w:cstheme="minorHAnsi"/>
          <w:b/>
          <w:bCs/>
          <w:sz w:val="20"/>
          <w:szCs w:val="20"/>
        </w:rPr>
      </w:pPr>
      <w:r w:rsidRPr="00F621CA">
        <w:rPr>
          <w:rFonts w:asciiTheme="minorHAnsi" w:hAnsiTheme="minorHAnsi" w:cstheme="minorHAnsi"/>
          <w:b/>
          <w:bCs/>
          <w:sz w:val="20"/>
          <w:szCs w:val="20"/>
        </w:rPr>
        <w:t>M</w:t>
      </w:r>
      <w:r w:rsidR="00AF316A">
        <w:rPr>
          <w:rFonts w:asciiTheme="minorHAnsi" w:hAnsiTheme="minorHAnsi" w:cstheme="minorHAnsi"/>
          <w:b/>
          <w:bCs/>
          <w:sz w:val="20"/>
          <w:szCs w:val="20"/>
        </w:rPr>
        <w:t xml:space="preserve">ercredi </w:t>
      </w:r>
      <w:r w:rsidRPr="00F621CA">
        <w:rPr>
          <w:rFonts w:asciiTheme="minorHAnsi" w:hAnsiTheme="minorHAnsi" w:cstheme="minorHAnsi"/>
          <w:b/>
          <w:bCs/>
          <w:sz w:val="20"/>
          <w:szCs w:val="20"/>
        </w:rPr>
        <w:t>1</w:t>
      </w:r>
      <w:r w:rsidRPr="00F621CA">
        <w:rPr>
          <w:rFonts w:asciiTheme="minorHAnsi" w:hAnsiTheme="minorHAnsi" w:cstheme="minorHAnsi"/>
          <w:b/>
          <w:bCs/>
          <w:sz w:val="20"/>
          <w:szCs w:val="20"/>
          <w:vertAlign w:val="superscript"/>
        </w:rPr>
        <w:t>er</w:t>
      </w:r>
      <w:r w:rsidRPr="00F621CA">
        <w:rPr>
          <w:rFonts w:asciiTheme="minorHAnsi" w:hAnsiTheme="minorHAnsi" w:cstheme="minorHAnsi"/>
          <w:b/>
          <w:bCs/>
          <w:sz w:val="20"/>
          <w:szCs w:val="20"/>
        </w:rPr>
        <w:t xml:space="preserve"> octobre 202</w:t>
      </w:r>
      <w:r w:rsidR="00984761">
        <w:rPr>
          <w:rFonts w:asciiTheme="minorHAnsi" w:hAnsiTheme="minorHAnsi" w:cstheme="minorHAnsi"/>
          <w:b/>
          <w:bCs/>
          <w:sz w:val="20"/>
          <w:szCs w:val="20"/>
        </w:rPr>
        <w:t>5</w:t>
      </w:r>
      <w:r w:rsidRPr="00F621CA">
        <w:rPr>
          <w:rFonts w:asciiTheme="minorHAnsi" w:hAnsiTheme="minorHAnsi" w:cstheme="minorHAnsi"/>
          <w:b/>
          <w:bCs/>
          <w:sz w:val="20"/>
          <w:szCs w:val="20"/>
        </w:rPr>
        <w:t xml:space="preserve"> à 18h30</w:t>
      </w:r>
    </w:p>
    <w:p w14:paraId="3926524C" w14:textId="562AEB03" w:rsidR="00EB3906" w:rsidRPr="00F621CA" w:rsidRDefault="00EB3906" w:rsidP="00EB3906">
      <w:pPr>
        <w:jc w:val="center"/>
        <w:rPr>
          <w:rFonts w:asciiTheme="minorHAnsi" w:hAnsiTheme="minorHAnsi" w:cstheme="minorHAnsi"/>
          <w:b/>
          <w:bCs/>
          <w:sz w:val="20"/>
          <w:szCs w:val="20"/>
        </w:rPr>
      </w:pPr>
      <w:proofErr w:type="gramStart"/>
      <w:r w:rsidRPr="00F621CA">
        <w:rPr>
          <w:rFonts w:asciiTheme="minorHAnsi" w:hAnsiTheme="minorHAnsi" w:cstheme="minorHAnsi"/>
          <w:b/>
          <w:bCs/>
          <w:sz w:val="20"/>
          <w:szCs w:val="20"/>
        </w:rPr>
        <w:t>au</w:t>
      </w:r>
      <w:proofErr w:type="gramEnd"/>
      <w:r w:rsidRPr="00F621CA">
        <w:rPr>
          <w:rFonts w:asciiTheme="minorHAnsi" w:hAnsiTheme="minorHAnsi" w:cstheme="minorHAnsi"/>
          <w:b/>
          <w:bCs/>
          <w:sz w:val="20"/>
          <w:szCs w:val="20"/>
        </w:rPr>
        <w:t xml:space="preserve"> théâtre de Notre-Dame du Grandchamp</w:t>
      </w:r>
      <w:r w:rsidR="0086591D">
        <w:rPr>
          <w:rFonts w:asciiTheme="minorHAnsi" w:hAnsiTheme="minorHAnsi" w:cstheme="minorHAnsi"/>
          <w:b/>
          <w:bCs/>
          <w:sz w:val="20"/>
          <w:szCs w:val="20"/>
        </w:rPr>
        <w:t xml:space="preserve">.  </w:t>
      </w:r>
    </w:p>
    <w:p w14:paraId="27A552DD" w14:textId="60D238C5" w:rsidR="00352174" w:rsidRPr="00F621CA" w:rsidRDefault="00352174" w:rsidP="00EB3906">
      <w:pPr>
        <w:jc w:val="center"/>
        <w:rPr>
          <w:rFonts w:asciiTheme="minorHAnsi" w:hAnsiTheme="minorHAnsi" w:cstheme="minorHAnsi"/>
          <w:b/>
          <w:bCs/>
          <w:sz w:val="20"/>
          <w:szCs w:val="20"/>
        </w:rPr>
      </w:pPr>
      <w:r w:rsidRPr="00F621CA">
        <w:rPr>
          <w:rFonts w:asciiTheme="minorHAnsi" w:hAnsiTheme="minorHAnsi" w:cstheme="minorHAnsi"/>
          <w:b/>
          <w:bCs/>
          <w:sz w:val="20"/>
          <w:szCs w:val="20"/>
        </w:rPr>
        <w:t>(</w:t>
      </w:r>
      <w:r w:rsidR="00F621CA" w:rsidRPr="00F621CA">
        <w:rPr>
          <w:rFonts w:asciiTheme="minorHAnsi" w:hAnsiTheme="minorHAnsi" w:cstheme="minorHAnsi"/>
          <w:b/>
          <w:bCs/>
          <w:sz w:val="20"/>
          <w:szCs w:val="20"/>
        </w:rPr>
        <w:t>E</w:t>
      </w:r>
      <w:r w:rsidRPr="00F621CA">
        <w:rPr>
          <w:rFonts w:asciiTheme="minorHAnsi" w:hAnsiTheme="minorHAnsi" w:cstheme="minorHAnsi"/>
          <w:b/>
          <w:bCs/>
          <w:sz w:val="20"/>
          <w:szCs w:val="20"/>
        </w:rPr>
        <w:t>ntrée par le 22 rue Henri de Régnier – Accueil à partir de 18h15)</w:t>
      </w:r>
    </w:p>
    <w:p w14:paraId="29151561" w14:textId="3BDD4D75" w:rsidR="00F621CA" w:rsidRDefault="00EB3906" w:rsidP="0086591D">
      <w:pPr>
        <w:rPr>
          <w:rFonts w:asciiTheme="minorHAnsi" w:hAnsiTheme="minorHAnsi" w:cstheme="minorHAnsi"/>
          <w:sz w:val="20"/>
          <w:szCs w:val="20"/>
        </w:rPr>
      </w:pPr>
      <w:r w:rsidRPr="00F621CA">
        <w:rPr>
          <w:rFonts w:asciiTheme="minorHAnsi" w:hAnsiTheme="minorHAnsi" w:cstheme="minorHAnsi"/>
          <w:sz w:val="20"/>
          <w:szCs w:val="20"/>
        </w:rPr>
        <w:t xml:space="preserve">Vous trouverez ci-dessous l’ordre du jour et pour les adhérents un pouvoir à nous retourner si vous ne pouvez pas être présents. </w:t>
      </w:r>
      <w:r w:rsidR="0085005B">
        <w:rPr>
          <w:rFonts w:asciiTheme="minorHAnsi" w:hAnsiTheme="minorHAnsi" w:cstheme="minorHAnsi"/>
          <w:sz w:val="20"/>
          <w:szCs w:val="20"/>
        </w:rPr>
        <w:t>Pour rappel</w:t>
      </w:r>
      <w:r w:rsidR="0086591D">
        <w:rPr>
          <w:rFonts w:asciiTheme="minorHAnsi" w:hAnsiTheme="minorHAnsi" w:cstheme="minorHAnsi"/>
          <w:sz w:val="20"/>
          <w:szCs w:val="20"/>
        </w:rPr>
        <w:t>,</w:t>
      </w:r>
      <w:r w:rsidR="0085005B">
        <w:rPr>
          <w:rFonts w:asciiTheme="minorHAnsi" w:hAnsiTheme="minorHAnsi" w:cstheme="minorHAnsi"/>
          <w:sz w:val="20"/>
          <w:szCs w:val="20"/>
        </w:rPr>
        <w:t xml:space="preserve"> sont adhérents tous parents ayant </w:t>
      </w:r>
      <w:r w:rsidR="00FB69A5">
        <w:rPr>
          <w:rFonts w:asciiTheme="minorHAnsi" w:hAnsiTheme="minorHAnsi" w:cstheme="minorHAnsi"/>
          <w:sz w:val="20"/>
          <w:szCs w:val="20"/>
        </w:rPr>
        <w:t>cotisés à l’</w:t>
      </w:r>
      <w:r w:rsidR="00354136">
        <w:rPr>
          <w:rFonts w:asciiTheme="minorHAnsi" w:hAnsiTheme="minorHAnsi" w:cstheme="minorHAnsi"/>
          <w:sz w:val="20"/>
          <w:szCs w:val="20"/>
        </w:rPr>
        <w:t>A</w:t>
      </w:r>
      <w:r w:rsidR="00487AEB">
        <w:rPr>
          <w:rFonts w:asciiTheme="minorHAnsi" w:hAnsiTheme="minorHAnsi" w:cstheme="minorHAnsi"/>
          <w:sz w:val="20"/>
          <w:szCs w:val="20"/>
        </w:rPr>
        <w:t>PEL</w:t>
      </w:r>
      <w:r w:rsidR="00FB69A5">
        <w:rPr>
          <w:rFonts w:asciiTheme="minorHAnsi" w:hAnsiTheme="minorHAnsi" w:cstheme="minorHAnsi"/>
          <w:sz w:val="20"/>
          <w:szCs w:val="20"/>
        </w:rPr>
        <w:t xml:space="preserve"> lors de l’inscription ou de la réinscription de </w:t>
      </w:r>
      <w:r w:rsidR="00354136">
        <w:rPr>
          <w:rFonts w:asciiTheme="minorHAnsi" w:hAnsiTheme="minorHAnsi" w:cstheme="minorHAnsi"/>
          <w:sz w:val="20"/>
          <w:szCs w:val="20"/>
        </w:rPr>
        <w:t xml:space="preserve">leur </w:t>
      </w:r>
      <w:r w:rsidR="00FB69A5">
        <w:rPr>
          <w:rFonts w:asciiTheme="minorHAnsi" w:hAnsiTheme="minorHAnsi" w:cstheme="minorHAnsi"/>
          <w:sz w:val="20"/>
          <w:szCs w:val="20"/>
        </w:rPr>
        <w:t>enfant pour l’année scolaire 2025/26. S</w:t>
      </w:r>
      <w:r w:rsidR="00042DF5">
        <w:rPr>
          <w:rFonts w:asciiTheme="minorHAnsi" w:hAnsiTheme="minorHAnsi" w:cstheme="minorHAnsi"/>
          <w:sz w:val="20"/>
          <w:szCs w:val="20"/>
        </w:rPr>
        <w:t>i</w:t>
      </w:r>
      <w:r w:rsidR="00FB69A5">
        <w:rPr>
          <w:rFonts w:asciiTheme="minorHAnsi" w:hAnsiTheme="minorHAnsi" w:cstheme="minorHAnsi"/>
          <w:sz w:val="20"/>
          <w:szCs w:val="20"/>
        </w:rPr>
        <w:t xml:space="preserve"> vous n’avez pas cotisé mais que vous souhaitez le faire vous pouvez envoyer une demande à Madame</w:t>
      </w:r>
      <w:r w:rsidR="00A0351E">
        <w:rPr>
          <w:rFonts w:asciiTheme="minorHAnsi" w:hAnsiTheme="minorHAnsi" w:cstheme="minorHAnsi"/>
          <w:sz w:val="20"/>
          <w:szCs w:val="20"/>
        </w:rPr>
        <w:t xml:space="preserve"> </w:t>
      </w:r>
      <w:r w:rsidR="00A0351E" w:rsidRPr="00A0351E">
        <w:rPr>
          <w:rFonts w:asciiTheme="minorHAnsi" w:hAnsiTheme="minorHAnsi" w:cstheme="minorHAnsi"/>
          <w:sz w:val="20"/>
          <w:szCs w:val="20"/>
        </w:rPr>
        <w:t>Marika THIERRY D'ARGENLIEU</w:t>
      </w:r>
      <w:r w:rsidR="00FB69A5">
        <w:rPr>
          <w:rFonts w:asciiTheme="minorHAnsi" w:hAnsiTheme="minorHAnsi" w:cstheme="minorHAnsi"/>
          <w:sz w:val="20"/>
          <w:szCs w:val="20"/>
        </w:rPr>
        <w:t xml:space="preserve"> </w:t>
      </w:r>
      <w:r w:rsidR="00DA30DE">
        <w:rPr>
          <w:rFonts w:asciiTheme="minorHAnsi" w:hAnsiTheme="minorHAnsi" w:cstheme="minorHAnsi"/>
          <w:sz w:val="20"/>
          <w:szCs w:val="20"/>
        </w:rPr>
        <w:t>(</w:t>
      </w:r>
      <w:hyperlink r:id="rId7" w:history="1">
        <w:r w:rsidR="00DA30DE" w:rsidRPr="00095CB1">
          <w:rPr>
            <w:rStyle w:val="Lienhypertexte"/>
            <w:rFonts w:asciiTheme="minorHAnsi" w:hAnsiTheme="minorHAnsi" w:cstheme="minorHAnsi"/>
            <w:sz w:val="20"/>
            <w:szCs w:val="20"/>
          </w:rPr>
          <w:t>m.dargenlieu@nd-grandchamp.fr</w:t>
        </w:r>
      </w:hyperlink>
      <w:r w:rsidR="00DA30DE">
        <w:rPr>
          <w:rFonts w:asciiTheme="minorHAnsi" w:hAnsiTheme="minorHAnsi" w:cstheme="minorHAnsi"/>
          <w:sz w:val="20"/>
          <w:szCs w:val="20"/>
        </w:rPr>
        <w:t xml:space="preserve">). </w:t>
      </w:r>
    </w:p>
    <w:p w14:paraId="17311209" w14:textId="79C22BBE" w:rsidR="00EB3906" w:rsidRPr="00F621CA" w:rsidRDefault="00EB3906" w:rsidP="00EB3906">
      <w:pPr>
        <w:rPr>
          <w:rFonts w:asciiTheme="minorHAnsi" w:hAnsiTheme="minorHAnsi" w:cstheme="minorHAnsi"/>
          <w:sz w:val="20"/>
          <w:szCs w:val="20"/>
        </w:rPr>
      </w:pPr>
      <w:r w:rsidRPr="00F621CA">
        <w:rPr>
          <w:rFonts w:asciiTheme="minorHAnsi" w:hAnsiTheme="minorHAnsi" w:cstheme="minorHAnsi"/>
          <w:sz w:val="20"/>
          <w:szCs w:val="20"/>
        </w:rPr>
        <w:t xml:space="preserve">Cette assemblée générale sera précédée d’une intervention de Pierre Jacquemin, Directeur de l’établissement, avec la participation de Tristan Frémy, Directeur Adjoint en charge de l’enseignement secondaire et de Véronique Bergé, Directrice Adjointe en charge de l’enseignement supérieur. </w:t>
      </w:r>
    </w:p>
    <w:p w14:paraId="508D9CAA" w14:textId="39BCB5A5" w:rsidR="00EB3906" w:rsidRPr="00F621CA" w:rsidRDefault="00EB3906" w:rsidP="00EB3906">
      <w:pPr>
        <w:rPr>
          <w:rFonts w:asciiTheme="minorHAnsi" w:hAnsiTheme="minorHAnsi" w:cstheme="minorHAnsi"/>
          <w:sz w:val="20"/>
          <w:szCs w:val="20"/>
        </w:rPr>
      </w:pPr>
      <w:r w:rsidRPr="00F621CA">
        <w:rPr>
          <w:rFonts w:asciiTheme="minorHAnsi" w:hAnsiTheme="minorHAnsi" w:cstheme="minorHAnsi"/>
          <w:sz w:val="20"/>
          <w:szCs w:val="20"/>
        </w:rPr>
        <w:t xml:space="preserve">En tant que parents, </w:t>
      </w:r>
      <w:r w:rsidRPr="00F621CA">
        <w:rPr>
          <w:rFonts w:asciiTheme="minorHAnsi" w:hAnsiTheme="minorHAnsi" w:cstheme="minorHAnsi"/>
          <w:b/>
          <w:bCs/>
          <w:sz w:val="20"/>
          <w:szCs w:val="20"/>
        </w:rPr>
        <w:t>vous êtes tous conviés</w:t>
      </w:r>
      <w:r w:rsidRPr="00F621CA">
        <w:rPr>
          <w:rFonts w:asciiTheme="minorHAnsi" w:hAnsiTheme="minorHAnsi" w:cstheme="minorHAnsi"/>
          <w:sz w:val="20"/>
          <w:szCs w:val="20"/>
        </w:rPr>
        <w:t>, que vous soyez adhérents à l’APEL ou non. Ce</w:t>
      </w:r>
      <w:r w:rsidR="00352174" w:rsidRPr="00F621CA">
        <w:rPr>
          <w:rFonts w:asciiTheme="minorHAnsi" w:hAnsiTheme="minorHAnsi" w:cstheme="minorHAnsi"/>
          <w:sz w:val="20"/>
          <w:szCs w:val="20"/>
        </w:rPr>
        <w:t xml:space="preserve">tte réunion annuelle est </w:t>
      </w:r>
      <w:r w:rsidRPr="00F621CA">
        <w:rPr>
          <w:rFonts w:asciiTheme="minorHAnsi" w:hAnsiTheme="minorHAnsi" w:cstheme="minorHAnsi"/>
          <w:sz w:val="20"/>
          <w:szCs w:val="20"/>
        </w:rPr>
        <w:t>l’occasion de rencontrer les membres de l’APEL, de découvrir les actions menées tout au long de l’année pour vous et vos enfants et d</w:t>
      </w:r>
      <w:r w:rsidR="00352174" w:rsidRPr="00F621CA">
        <w:rPr>
          <w:rFonts w:asciiTheme="minorHAnsi" w:hAnsiTheme="minorHAnsi" w:cstheme="minorHAnsi"/>
          <w:sz w:val="20"/>
          <w:szCs w:val="20"/>
        </w:rPr>
        <w:t xml:space="preserve">’échanger avec </w:t>
      </w:r>
      <w:r w:rsidRPr="00F621CA">
        <w:rPr>
          <w:rFonts w:asciiTheme="minorHAnsi" w:hAnsiTheme="minorHAnsi" w:cstheme="minorHAnsi"/>
          <w:sz w:val="20"/>
          <w:szCs w:val="20"/>
        </w:rPr>
        <w:t xml:space="preserve">la direction de Notre-Dame du Grandchamp. </w:t>
      </w:r>
    </w:p>
    <w:p w14:paraId="43DE6401" w14:textId="77777777" w:rsidR="00F621CA" w:rsidRPr="00F621CA" w:rsidRDefault="00F621CA" w:rsidP="00EB3906">
      <w:pPr>
        <w:rPr>
          <w:rFonts w:asciiTheme="minorHAnsi" w:hAnsiTheme="minorHAnsi" w:cstheme="minorHAnsi"/>
          <w:sz w:val="20"/>
          <w:szCs w:val="20"/>
        </w:rPr>
      </w:pPr>
    </w:p>
    <w:p w14:paraId="1B468A72" w14:textId="12E06566" w:rsidR="00352174" w:rsidRPr="00F621CA" w:rsidRDefault="00352174" w:rsidP="00352174">
      <w:pPr>
        <w:rPr>
          <w:rFonts w:asciiTheme="minorHAnsi" w:hAnsiTheme="minorHAnsi" w:cstheme="minorHAnsi"/>
          <w:b/>
          <w:bCs/>
          <w:sz w:val="20"/>
          <w:szCs w:val="20"/>
        </w:rPr>
      </w:pPr>
      <w:r w:rsidRPr="00F621CA">
        <w:rPr>
          <w:rFonts w:asciiTheme="minorHAnsi" w:hAnsiTheme="minorHAnsi" w:cstheme="minorHAnsi"/>
          <w:b/>
          <w:bCs/>
          <w:sz w:val="20"/>
          <w:szCs w:val="20"/>
        </w:rPr>
        <w:t>Ordre du jour</w:t>
      </w:r>
      <w:r w:rsidR="009E19F7">
        <w:rPr>
          <w:rFonts w:asciiTheme="minorHAnsi" w:hAnsiTheme="minorHAnsi" w:cstheme="minorHAnsi"/>
          <w:b/>
          <w:bCs/>
          <w:sz w:val="20"/>
          <w:szCs w:val="20"/>
        </w:rPr>
        <w:t xml:space="preserve"> </w:t>
      </w:r>
      <w:r w:rsidRPr="00F621CA">
        <w:rPr>
          <w:rFonts w:asciiTheme="minorHAnsi" w:hAnsiTheme="minorHAnsi" w:cstheme="minorHAnsi"/>
          <w:b/>
          <w:bCs/>
          <w:sz w:val="20"/>
          <w:szCs w:val="20"/>
        </w:rPr>
        <w:t xml:space="preserve">de l’Assemblée Générale Ordinaire de l’APEL Notre-Dame du Grandchamp : </w:t>
      </w:r>
    </w:p>
    <w:p w14:paraId="7C39F00E" w14:textId="0A7C3910" w:rsidR="00352174" w:rsidRPr="00F621CA" w:rsidRDefault="00352174" w:rsidP="00352174">
      <w:pPr>
        <w:rPr>
          <w:rFonts w:asciiTheme="minorHAnsi" w:hAnsiTheme="minorHAnsi" w:cstheme="minorHAnsi"/>
          <w:sz w:val="20"/>
          <w:szCs w:val="20"/>
        </w:rPr>
      </w:pPr>
      <w:r w:rsidRPr="00F621CA">
        <w:rPr>
          <w:rFonts w:asciiTheme="minorHAnsi" w:hAnsiTheme="minorHAnsi" w:cstheme="minorHAnsi"/>
          <w:sz w:val="20"/>
          <w:szCs w:val="20"/>
        </w:rPr>
        <w:t xml:space="preserve">• Rapport moral &amp; rapport d’activité </w:t>
      </w:r>
    </w:p>
    <w:p w14:paraId="55BB5593" w14:textId="77777777" w:rsidR="00352174" w:rsidRPr="00F621CA" w:rsidRDefault="00352174" w:rsidP="00352174">
      <w:pPr>
        <w:rPr>
          <w:rFonts w:asciiTheme="minorHAnsi" w:hAnsiTheme="minorHAnsi" w:cstheme="minorHAnsi"/>
          <w:sz w:val="20"/>
          <w:szCs w:val="20"/>
        </w:rPr>
      </w:pPr>
      <w:r w:rsidRPr="00F621CA">
        <w:rPr>
          <w:rFonts w:asciiTheme="minorHAnsi" w:hAnsiTheme="minorHAnsi" w:cstheme="minorHAnsi"/>
          <w:sz w:val="20"/>
          <w:szCs w:val="20"/>
        </w:rPr>
        <w:t xml:space="preserve">• Rapport financier </w:t>
      </w:r>
    </w:p>
    <w:p w14:paraId="0ECED86C" w14:textId="77777777" w:rsidR="00352174" w:rsidRPr="00F621CA" w:rsidRDefault="00352174" w:rsidP="00352174">
      <w:pPr>
        <w:rPr>
          <w:rFonts w:asciiTheme="minorHAnsi" w:hAnsiTheme="minorHAnsi" w:cstheme="minorHAnsi"/>
          <w:sz w:val="20"/>
          <w:szCs w:val="20"/>
        </w:rPr>
      </w:pPr>
      <w:r w:rsidRPr="00F621CA">
        <w:rPr>
          <w:rFonts w:asciiTheme="minorHAnsi" w:hAnsiTheme="minorHAnsi" w:cstheme="minorHAnsi"/>
          <w:sz w:val="20"/>
          <w:szCs w:val="20"/>
        </w:rPr>
        <w:t xml:space="preserve">• Budget prévisionnel </w:t>
      </w:r>
    </w:p>
    <w:p w14:paraId="30516FEB" w14:textId="01D1BFB9" w:rsidR="00352174" w:rsidRPr="00F621CA" w:rsidRDefault="00352174" w:rsidP="00352174">
      <w:pPr>
        <w:rPr>
          <w:rFonts w:asciiTheme="minorHAnsi" w:hAnsiTheme="minorHAnsi" w:cstheme="minorHAnsi"/>
          <w:sz w:val="20"/>
          <w:szCs w:val="20"/>
        </w:rPr>
      </w:pPr>
      <w:r w:rsidRPr="00F621CA">
        <w:rPr>
          <w:rFonts w:asciiTheme="minorHAnsi" w:hAnsiTheme="minorHAnsi" w:cstheme="minorHAnsi"/>
          <w:sz w:val="20"/>
          <w:szCs w:val="20"/>
        </w:rPr>
        <w:t>• Candidatures au Conseil 2024-2025</w:t>
      </w:r>
    </w:p>
    <w:p w14:paraId="794E32D4" w14:textId="21E7923F" w:rsidR="00352174" w:rsidRPr="00F621CA" w:rsidRDefault="00352174" w:rsidP="00352174">
      <w:pPr>
        <w:rPr>
          <w:rFonts w:asciiTheme="minorHAnsi" w:hAnsiTheme="minorHAnsi" w:cstheme="minorHAnsi"/>
          <w:sz w:val="20"/>
          <w:szCs w:val="20"/>
        </w:rPr>
      </w:pPr>
      <w:r w:rsidRPr="00F621CA">
        <w:rPr>
          <w:rFonts w:asciiTheme="minorHAnsi" w:hAnsiTheme="minorHAnsi" w:cstheme="minorHAnsi"/>
          <w:sz w:val="20"/>
          <w:szCs w:val="20"/>
        </w:rPr>
        <w:t xml:space="preserve">Pour le Conseil d’Administration ayant demandé cette convocation lors de sa réunion du </w:t>
      </w:r>
      <w:r w:rsidR="001257FA">
        <w:rPr>
          <w:rFonts w:asciiTheme="minorHAnsi" w:hAnsiTheme="minorHAnsi" w:cstheme="minorHAnsi"/>
          <w:sz w:val="20"/>
          <w:szCs w:val="20"/>
        </w:rPr>
        <w:t>8</w:t>
      </w:r>
      <w:r w:rsidRPr="00F621CA">
        <w:rPr>
          <w:rFonts w:asciiTheme="minorHAnsi" w:hAnsiTheme="minorHAnsi" w:cstheme="minorHAnsi"/>
          <w:sz w:val="20"/>
          <w:szCs w:val="20"/>
        </w:rPr>
        <w:t xml:space="preserve"> septembre 202</w:t>
      </w:r>
      <w:r w:rsidR="001257FA">
        <w:rPr>
          <w:rFonts w:asciiTheme="minorHAnsi" w:hAnsiTheme="minorHAnsi" w:cstheme="minorHAnsi"/>
          <w:sz w:val="20"/>
          <w:szCs w:val="20"/>
        </w:rPr>
        <w:t>5</w:t>
      </w:r>
      <w:r w:rsidRPr="00F621CA">
        <w:rPr>
          <w:rFonts w:asciiTheme="minorHAnsi" w:hAnsiTheme="minorHAnsi" w:cstheme="minorHAnsi"/>
          <w:sz w:val="20"/>
          <w:szCs w:val="20"/>
        </w:rPr>
        <w:t xml:space="preserve">. </w:t>
      </w:r>
    </w:p>
    <w:p w14:paraId="44607AAD" w14:textId="77777777" w:rsidR="001257FA" w:rsidRDefault="001257FA" w:rsidP="00352174">
      <w:pPr>
        <w:rPr>
          <w:rFonts w:asciiTheme="minorHAnsi" w:hAnsiTheme="minorHAnsi" w:cstheme="minorHAnsi"/>
          <w:sz w:val="20"/>
          <w:szCs w:val="20"/>
        </w:rPr>
      </w:pPr>
    </w:p>
    <w:p w14:paraId="28AB2173" w14:textId="0365AD10" w:rsidR="00530B51" w:rsidRDefault="0066661E" w:rsidP="00352174">
      <w:pPr>
        <w:rPr>
          <w:rFonts w:asciiTheme="minorHAnsi" w:hAnsiTheme="minorHAnsi" w:cstheme="minorHAnsi"/>
          <w:b/>
          <w:bCs/>
          <w:color w:val="CC00CC"/>
          <w:sz w:val="20"/>
          <w:szCs w:val="20"/>
        </w:rPr>
      </w:pPr>
      <w:r>
        <w:rPr>
          <w:rFonts w:asciiTheme="minorHAnsi" w:hAnsiTheme="minorHAnsi" w:cstheme="minorHAnsi"/>
          <w:sz w:val="20"/>
          <w:szCs w:val="20"/>
        </w:rPr>
        <w:t xml:space="preserve">Afin de pouvoir organiser cet événement, </w:t>
      </w:r>
      <w:r w:rsidR="00464473">
        <w:rPr>
          <w:rFonts w:asciiTheme="minorHAnsi" w:hAnsiTheme="minorHAnsi" w:cstheme="minorHAnsi"/>
          <w:sz w:val="20"/>
          <w:szCs w:val="20"/>
        </w:rPr>
        <w:t>veuillez</w:t>
      </w:r>
      <w:r>
        <w:rPr>
          <w:rFonts w:asciiTheme="minorHAnsi" w:hAnsiTheme="minorHAnsi" w:cstheme="minorHAnsi"/>
          <w:sz w:val="20"/>
          <w:szCs w:val="20"/>
        </w:rPr>
        <w:t xml:space="preserve"> remplir </w:t>
      </w:r>
      <w:r w:rsidR="0034085F">
        <w:rPr>
          <w:rFonts w:asciiTheme="minorHAnsi" w:hAnsiTheme="minorHAnsi" w:cstheme="minorHAnsi"/>
          <w:sz w:val="20"/>
          <w:szCs w:val="20"/>
        </w:rPr>
        <w:t>c</w:t>
      </w:r>
      <w:r>
        <w:rPr>
          <w:rFonts w:asciiTheme="minorHAnsi" w:hAnsiTheme="minorHAnsi" w:cstheme="minorHAnsi"/>
          <w:sz w:val="20"/>
          <w:szCs w:val="20"/>
        </w:rPr>
        <w:t>e formulaire</w:t>
      </w:r>
      <w:r w:rsidR="0034085F">
        <w:rPr>
          <w:rFonts w:asciiTheme="minorHAnsi" w:hAnsiTheme="minorHAnsi" w:cstheme="minorHAnsi"/>
          <w:sz w:val="20"/>
          <w:szCs w:val="20"/>
        </w:rPr>
        <w:t xml:space="preserve"> : </w:t>
      </w:r>
      <w:hyperlink r:id="rId8" w:tgtFrame="_blank" w:history="1">
        <w:r w:rsidR="00746BB9" w:rsidRPr="00746BB9">
          <w:rPr>
            <w:rStyle w:val="Lienhypertexte"/>
            <w:rFonts w:asciiTheme="minorHAnsi" w:hAnsiTheme="minorHAnsi" w:cstheme="minorHAnsi"/>
            <w:sz w:val="20"/>
            <w:szCs w:val="20"/>
          </w:rPr>
          <w:t>https://webquest.fr/?m=232826_assemblee-generale-ordinaire-de-lapel-notre-dame-du-grandchamp</w:t>
        </w:r>
      </w:hyperlink>
    </w:p>
    <w:p w14:paraId="079F4A71" w14:textId="2B6178C5" w:rsidR="00F621CA" w:rsidRDefault="00F621CA" w:rsidP="00F621CA">
      <w:pPr>
        <w:rPr>
          <w:rFonts w:asciiTheme="minorHAnsi" w:hAnsiTheme="minorHAnsi" w:cstheme="minorHAnsi"/>
          <w:sz w:val="20"/>
          <w:szCs w:val="20"/>
        </w:rPr>
      </w:pPr>
      <w:r w:rsidRPr="00F621CA">
        <w:rPr>
          <w:rFonts w:asciiTheme="minorHAnsi" w:hAnsiTheme="minorHAnsi" w:cstheme="minorHAnsi"/>
          <w:sz w:val="20"/>
          <w:szCs w:val="20"/>
        </w:rPr>
        <w:t>Dans l’attente d</w:t>
      </w:r>
      <w:r>
        <w:rPr>
          <w:rFonts w:asciiTheme="minorHAnsi" w:hAnsiTheme="minorHAnsi" w:cstheme="minorHAnsi"/>
          <w:sz w:val="20"/>
          <w:szCs w:val="20"/>
        </w:rPr>
        <w:t>e</w:t>
      </w:r>
      <w:r w:rsidRPr="00F621CA">
        <w:rPr>
          <w:rFonts w:asciiTheme="minorHAnsi" w:hAnsiTheme="minorHAnsi" w:cstheme="minorHAnsi"/>
          <w:sz w:val="20"/>
          <w:szCs w:val="20"/>
        </w:rPr>
        <w:t xml:space="preserve"> vous retrouver</w:t>
      </w:r>
      <w:r>
        <w:rPr>
          <w:rFonts w:asciiTheme="minorHAnsi" w:hAnsiTheme="minorHAnsi" w:cstheme="minorHAnsi"/>
          <w:sz w:val="20"/>
          <w:szCs w:val="20"/>
        </w:rPr>
        <w:t xml:space="preserve"> avec joie</w:t>
      </w:r>
      <w:r w:rsidRPr="00F621CA">
        <w:rPr>
          <w:rFonts w:asciiTheme="minorHAnsi" w:hAnsiTheme="minorHAnsi" w:cstheme="minorHAnsi"/>
          <w:sz w:val="20"/>
          <w:szCs w:val="20"/>
        </w:rPr>
        <w:t xml:space="preserve">, </w:t>
      </w:r>
      <w:r>
        <w:rPr>
          <w:rFonts w:asciiTheme="minorHAnsi" w:hAnsiTheme="minorHAnsi" w:cstheme="minorHAnsi"/>
          <w:sz w:val="20"/>
          <w:szCs w:val="20"/>
        </w:rPr>
        <w:t>veuillez croire</w:t>
      </w:r>
      <w:r w:rsidRPr="00F621CA">
        <w:rPr>
          <w:rFonts w:asciiTheme="minorHAnsi" w:hAnsiTheme="minorHAnsi" w:cstheme="minorHAnsi"/>
          <w:sz w:val="20"/>
          <w:szCs w:val="20"/>
        </w:rPr>
        <w:t xml:space="preserve">, </w:t>
      </w:r>
      <w:r>
        <w:rPr>
          <w:rFonts w:asciiTheme="minorHAnsi" w:hAnsiTheme="minorHAnsi" w:cstheme="minorHAnsi"/>
          <w:sz w:val="20"/>
          <w:szCs w:val="20"/>
        </w:rPr>
        <w:t>chers parents</w:t>
      </w:r>
      <w:r w:rsidRPr="00F621CA">
        <w:rPr>
          <w:rFonts w:asciiTheme="minorHAnsi" w:hAnsiTheme="minorHAnsi" w:cstheme="minorHAnsi"/>
          <w:sz w:val="20"/>
          <w:szCs w:val="20"/>
        </w:rPr>
        <w:t xml:space="preserve">, en l’assurance de </w:t>
      </w:r>
      <w:r>
        <w:rPr>
          <w:rFonts w:asciiTheme="minorHAnsi" w:hAnsiTheme="minorHAnsi" w:cstheme="minorHAnsi"/>
          <w:sz w:val="20"/>
          <w:szCs w:val="20"/>
        </w:rPr>
        <w:t xml:space="preserve">nos </w:t>
      </w:r>
      <w:r w:rsidRPr="00F621CA">
        <w:rPr>
          <w:rFonts w:asciiTheme="minorHAnsi" w:hAnsiTheme="minorHAnsi" w:cstheme="minorHAnsi"/>
          <w:sz w:val="20"/>
          <w:szCs w:val="20"/>
        </w:rPr>
        <w:t xml:space="preserve">sentiments </w:t>
      </w:r>
      <w:r>
        <w:rPr>
          <w:rFonts w:asciiTheme="minorHAnsi" w:hAnsiTheme="minorHAnsi" w:cstheme="minorHAnsi"/>
          <w:sz w:val="20"/>
          <w:szCs w:val="20"/>
        </w:rPr>
        <w:t>l</w:t>
      </w:r>
      <w:r w:rsidRPr="00F621CA">
        <w:rPr>
          <w:rFonts w:asciiTheme="minorHAnsi" w:hAnsiTheme="minorHAnsi" w:cstheme="minorHAnsi"/>
          <w:sz w:val="20"/>
          <w:szCs w:val="20"/>
        </w:rPr>
        <w:t>es meilleurs.</w:t>
      </w:r>
    </w:p>
    <w:p w14:paraId="1D4F97A8" w14:textId="77777777" w:rsidR="00F621CA" w:rsidRPr="00F621CA" w:rsidRDefault="00F621CA" w:rsidP="00352174">
      <w:pPr>
        <w:rPr>
          <w:rFonts w:asciiTheme="minorHAnsi" w:hAnsiTheme="minorHAnsi" w:cstheme="minorHAnsi"/>
          <w:sz w:val="20"/>
          <w:szCs w:val="20"/>
        </w:rPr>
      </w:pPr>
    </w:p>
    <w:p w14:paraId="63CCACC8" w14:textId="7E67D02B" w:rsidR="00352174" w:rsidRPr="00894010" w:rsidRDefault="00F621CA" w:rsidP="00894010">
      <w:pPr>
        <w:ind w:firstLine="708"/>
        <w:rPr>
          <w:rFonts w:asciiTheme="minorHAnsi" w:hAnsiTheme="minorHAnsi" w:cstheme="minorHAnsi"/>
          <w:b/>
          <w:bCs/>
          <w:sz w:val="20"/>
          <w:szCs w:val="20"/>
        </w:rPr>
      </w:pPr>
      <w:r w:rsidRPr="00894010">
        <w:rPr>
          <w:rFonts w:asciiTheme="minorHAnsi" w:hAnsiTheme="minorHAnsi" w:cstheme="minorHAnsi"/>
          <w:b/>
          <w:bCs/>
          <w:sz w:val="20"/>
          <w:szCs w:val="20"/>
        </w:rPr>
        <w:t>Laetitia VEBER</w:t>
      </w:r>
      <w:r w:rsidR="00054422" w:rsidRPr="00894010">
        <w:rPr>
          <w:rFonts w:asciiTheme="minorHAnsi" w:hAnsiTheme="minorHAnsi" w:cstheme="minorHAnsi"/>
          <w:b/>
          <w:bCs/>
          <w:sz w:val="20"/>
          <w:szCs w:val="20"/>
        </w:rPr>
        <w:t>,</w:t>
      </w:r>
      <w:r w:rsidRPr="00894010">
        <w:rPr>
          <w:rFonts w:asciiTheme="minorHAnsi" w:hAnsiTheme="minorHAnsi" w:cstheme="minorHAnsi"/>
          <w:b/>
          <w:bCs/>
          <w:sz w:val="20"/>
          <w:szCs w:val="20"/>
        </w:rPr>
        <w:t xml:space="preserve"> </w:t>
      </w:r>
      <w:r w:rsidR="00EF3CAE" w:rsidRPr="00894010">
        <w:rPr>
          <w:rFonts w:asciiTheme="minorHAnsi" w:hAnsiTheme="minorHAnsi" w:cstheme="minorHAnsi"/>
          <w:b/>
          <w:bCs/>
          <w:sz w:val="20"/>
          <w:szCs w:val="20"/>
        </w:rPr>
        <w:tab/>
      </w:r>
      <w:r w:rsidR="00EF3CAE" w:rsidRPr="00894010">
        <w:rPr>
          <w:rFonts w:asciiTheme="minorHAnsi" w:hAnsiTheme="minorHAnsi" w:cstheme="minorHAnsi"/>
          <w:b/>
          <w:bCs/>
          <w:sz w:val="20"/>
          <w:szCs w:val="20"/>
        </w:rPr>
        <w:tab/>
      </w:r>
      <w:r w:rsidR="00EF3CAE" w:rsidRPr="00894010">
        <w:rPr>
          <w:rFonts w:asciiTheme="minorHAnsi" w:hAnsiTheme="minorHAnsi" w:cstheme="minorHAnsi"/>
          <w:b/>
          <w:bCs/>
          <w:sz w:val="20"/>
          <w:szCs w:val="20"/>
        </w:rPr>
        <w:tab/>
      </w:r>
      <w:r w:rsidR="00EF3CAE" w:rsidRPr="00894010">
        <w:rPr>
          <w:rFonts w:asciiTheme="minorHAnsi" w:hAnsiTheme="minorHAnsi" w:cstheme="minorHAnsi"/>
          <w:b/>
          <w:bCs/>
          <w:sz w:val="20"/>
          <w:szCs w:val="20"/>
        </w:rPr>
        <w:tab/>
      </w:r>
      <w:r w:rsidR="00EF3CAE" w:rsidRPr="00894010">
        <w:rPr>
          <w:rFonts w:asciiTheme="minorHAnsi" w:hAnsiTheme="minorHAnsi" w:cstheme="minorHAnsi"/>
          <w:b/>
          <w:bCs/>
          <w:sz w:val="20"/>
          <w:szCs w:val="20"/>
        </w:rPr>
        <w:tab/>
      </w:r>
      <w:r w:rsidR="00EF3CAE" w:rsidRPr="00894010">
        <w:rPr>
          <w:rFonts w:asciiTheme="minorHAnsi" w:hAnsiTheme="minorHAnsi" w:cstheme="minorHAnsi"/>
          <w:b/>
          <w:bCs/>
          <w:sz w:val="20"/>
          <w:szCs w:val="20"/>
        </w:rPr>
        <w:tab/>
      </w:r>
      <w:r w:rsidR="00EF3CAE" w:rsidRPr="00894010">
        <w:rPr>
          <w:rFonts w:asciiTheme="minorHAnsi" w:hAnsiTheme="minorHAnsi" w:cstheme="minorHAnsi"/>
          <w:b/>
          <w:bCs/>
          <w:sz w:val="20"/>
          <w:szCs w:val="20"/>
        </w:rPr>
        <w:tab/>
        <w:t xml:space="preserve">Juliette </w:t>
      </w:r>
      <w:r w:rsidR="00054422" w:rsidRPr="00894010">
        <w:rPr>
          <w:rFonts w:asciiTheme="minorHAnsi" w:hAnsiTheme="minorHAnsi" w:cstheme="minorHAnsi"/>
          <w:b/>
          <w:bCs/>
          <w:sz w:val="20"/>
          <w:szCs w:val="20"/>
        </w:rPr>
        <w:t xml:space="preserve">ENGELBACH, </w:t>
      </w:r>
    </w:p>
    <w:p w14:paraId="0A000BAF" w14:textId="668E1824" w:rsidR="00C02FB6" w:rsidRDefault="00352174" w:rsidP="00894010">
      <w:pPr>
        <w:ind w:firstLine="708"/>
        <w:rPr>
          <w:rFonts w:asciiTheme="minorHAnsi" w:hAnsiTheme="minorHAnsi" w:cstheme="minorHAnsi"/>
          <w:sz w:val="20"/>
          <w:szCs w:val="20"/>
        </w:rPr>
      </w:pPr>
      <w:r w:rsidRPr="00F621CA">
        <w:rPr>
          <w:rFonts w:asciiTheme="minorHAnsi" w:hAnsiTheme="minorHAnsi" w:cstheme="minorHAnsi"/>
          <w:sz w:val="20"/>
          <w:szCs w:val="20"/>
        </w:rPr>
        <w:t>Présidente</w:t>
      </w:r>
      <w:r w:rsidR="00894010">
        <w:rPr>
          <w:rFonts w:asciiTheme="minorHAnsi" w:hAnsiTheme="minorHAnsi" w:cstheme="minorHAnsi"/>
          <w:sz w:val="20"/>
          <w:szCs w:val="20"/>
        </w:rPr>
        <w:t>,</w:t>
      </w:r>
      <w:r w:rsidR="00C02FB6">
        <w:rPr>
          <w:rFonts w:asciiTheme="minorHAnsi" w:hAnsiTheme="minorHAnsi" w:cstheme="minorHAnsi"/>
          <w:sz w:val="20"/>
          <w:szCs w:val="20"/>
        </w:rPr>
        <w:tab/>
      </w:r>
      <w:r w:rsidR="00C02FB6">
        <w:rPr>
          <w:rFonts w:asciiTheme="minorHAnsi" w:hAnsiTheme="minorHAnsi" w:cstheme="minorHAnsi"/>
          <w:sz w:val="20"/>
          <w:szCs w:val="20"/>
        </w:rPr>
        <w:tab/>
      </w:r>
      <w:r w:rsidR="00C02FB6">
        <w:rPr>
          <w:rFonts w:asciiTheme="minorHAnsi" w:hAnsiTheme="minorHAnsi" w:cstheme="minorHAnsi"/>
          <w:sz w:val="20"/>
          <w:szCs w:val="20"/>
        </w:rPr>
        <w:tab/>
      </w:r>
      <w:r w:rsidR="00C02FB6">
        <w:rPr>
          <w:rFonts w:asciiTheme="minorHAnsi" w:hAnsiTheme="minorHAnsi" w:cstheme="minorHAnsi"/>
          <w:sz w:val="20"/>
          <w:szCs w:val="20"/>
        </w:rPr>
        <w:tab/>
      </w:r>
      <w:r w:rsidR="00054422">
        <w:rPr>
          <w:rFonts w:asciiTheme="minorHAnsi" w:hAnsiTheme="minorHAnsi" w:cstheme="minorHAnsi"/>
          <w:sz w:val="20"/>
          <w:szCs w:val="20"/>
        </w:rPr>
        <w:tab/>
      </w:r>
      <w:r w:rsidR="00054422">
        <w:rPr>
          <w:rFonts w:asciiTheme="minorHAnsi" w:hAnsiTheme="minorHAnsi" w:cstheme="minorHAnsi"/>
          <w:sz w:val="20"/>
          <w:szCs w:val="20"/>
        </w:rPr>
        <w:tab/>
      </w:r>
      <w:r w:rsidR="00054422">
        <w:rPr>
          <w:rFonts w:asciiTheme="minorHAnsi" w:hAnsiTheme="minorHAnsi" w:cstheme="minorHAnsi"/>
          <w:sz w:val="20"/>
          <w:szCs w:val="20"/>
        </w:rPr>
        <w:tab/>
      </w:r>
      <w:r w:rsidR="00054422" w:rsidRPr="00054422">
        <w:rPr>
          <w:rFonts w:asciiTheme="minorHAnsi" w:hAnsiTheme="minorHAnsi" w:cstheme="minorHAnsi"/>
          <w:sz w:val="20"/>
          <w:szCs w:val="20"/>
        </w:rPr>
        <w:t xml:space="preserve">Secrétaire </w:t>
      </w:r>
      <w:r w:rsidR="00C02FB6">
        <w:rPr>
          <w:rFonts w:asciiTheme="minorHAnsi" w:hAnsiTheme="minorHAnsi" w:cstheme="minorHAnsi"/>
          <w:sz w:val="20"/>
          <w:szCs w:val="20"/>
        </w:rPr>
        <w:t>Générale,</w:t>
      </w:r>
    </w:p>
    <w:p w14:paraId="797EF479" w14:textId="430D1686" w:rsidR="002C4ECC" w:rsidRPr="00F621CA" w:rsidRDefault="00054422" w:rsidP="00894010">
      <w:pPr>
        <w:ind w:firstLine="708"/>
        <w:rPr>
          <w:rFonts w:asciiTheme="minorHAnsi" w:hAnsiTheme="minorHAnsi" w:cstheme="minorHAnsi"/>
          <w:sz w:val="20"/>
          <w:szCs w:val="20"/>
        </w:rPr>
      </w:pPr>
      <w:r w:rsidRPr="00054422">
        <w:rPr>
          <w:rFonts w:asciiTheme="minorHAnsi" w:hAnsiTheme="minorHAnsi" w:cstheme="minorHAnsi"/>
          <w:sz w:val="20"/>
          <w:szCs w:val="20"/>
        </w:rPr>
        <w:t>APEL Notre-Dame du Grandchamp</w:t>
      </w:r>
      <w:r w:rsidR="00C02FB6">
        <w:rPr>
          <w:rFonts w:asciiTheme="minorHAnsi" w:hAnsiTheme="minorHAnsi" w:cstheme="minorHAnsi"/>
          <w:sz w:val="20"/>
          <w:szCs w:val="20"/>
        </w:rPr>
        <w:tab/>
      </w:r>
      <w:r w:rsidR="00C02FB6">
        <w:rPr>
          <w:rFonts w:asciiTheme="minorHAnsi" w:hAnsiTheme="minorHAnsi" w:cstheme="minorHAnsi"/>
          <w:sz w:val="20"/>
          <w:szCs w:val="20"/>
        </w:rPr>
        <w:tab/>
      </w:r>
      <w:r w:rsidR="00C02FB6">
        <w:rPr>
          <w:rFonts w:asciiTheme="minorHAnsi" w:hAnsiTheme="minorHAnsi" w:cstheme="minorHAnsi"/>
          <w:sz w:val="20"/>
          <w:szCs w:val="20"/>
        </w:rPr>
        <w:tab/>
      </w:r>
      <w:r w:rsidR="00C02FB6">
        <w:rPr>
          <w:rFonts w:asciiTheme="minorHAnsi" w:hAnsiTheme="minorHAnsi" w:cstheme="minorHAnsi"/>
          <w:sz w:val="20"/>
          <w:szCs w:val="20"/>
        </w:rPr>
        <w:tab/>
      </w:r>
      <w:r w:rsidR="00C02FB6">
        <w:rPr>
          <w:rFonts w:asciiTheme="minorHAnsi" w:hAnsiTheme="minorHAnsi" w:cstheme="minorHAnsi"/>
          <w:sz w:val="20"/>
          <w:szCs w:val="20"/>
        </w:rPr>
        <w:tab/>
      </w:r>
      <w:r w:rsidR="00C02FB6" w:rsidRPr="00C02FB6">
        <w:rPr>
          <w:rFonts w:asciiTheme="minorHAnsi" w:hAnsiTheme="minorHAnsi" w:cstheme="minorHAnsi"/>
          <w:sz w:val="20"/>
          <w:szCs w:val="20"/>
        </w:rPr>
        <w:t>APEL Notre-Dame du Grandchamp</w:t>
      </w:r>
    </w:p>
    <w:sectPr w:rsidR="002C4ECC" w:rsidRPr="00F621CA" w:rsidSect="00412E12">
      <w:pgSz w:w="11906" w:h="16838"/>
      <w:pgMar w:top="720" w:right="720" w:bottom="720" w:left="72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89DBC" w14:textId="77777777" w:rsidR="0079173A" w:rsidRDefault="0079173A">
      <w:pPr>
        <w:spacing w:after="0" w:line="240" w:lineRule="auto"/>
      </w:pPr>
      <w:r>
        <w:separator/>
      </w:r>
    </w:p>
  </w:endnote>
  <w:endnote w:type="continuationSeparator" w:id="0">
    <w:p w14:paraId="1B4993F1" w14:textId="77777777" w:rsidR="0079173A" w:rsidRDefault="0079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4ACC" w14:textId="77777777" w:rsidR="0079173A" w:rsidRDefault="0079173A">
      <w:pPr>
        <w:spacing w:after="0" w:line="240" w:lineRule="auto"/>
      </w:pPr>
      <w:r>
        <w:separator/>
      </w:r>
    </w:p>
  </w:footnote>
  <w:footnote w:type="continuationSeparator" w:id="0">
    <w:p w14:paraId="4F2EB374" w14:textId="77777777" w:rsidR="0079173A" w:rsidRDefault="007917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06"/>
    <w:rsid w:val="00005886"/>
    <w:rsid w:val="00042DF5"/>
    <w:rsid w:val="00054422"/>
    <w:rsid w:val="00076567"/>
    <w:rsid w:val="000D36ED"/>
    <w:rsid w:val="001257FA"/>
    <w:rsid w:val="00125A9A"/>
    <w:rsid w:val="001C0BEC"/>
    <w:rsid w:val="001C797E"/>
    <w:rsid w:val="001E51E2"/>
    <w:rsid w:val="0029416C"/>
    <w:rsid w:val="002C4ECC"/>
    <w:rsid w:val="0034085F"/>
    <w:rsid w:val="00346033"/>
    <w:rsid w:val="00352174"/>
    <w:rsid w:val="00354136"/>
    <w:rsid w:val="003A75AF"/>
    <w:rsid w:val="003B6A56"/>
    <w:rsid w:val="003C2EF0"/>
    <w:rsid w:val="00412E12"/>
    <w:rsid w:val="00464473"/>
    <w:rsid w:val="00487AEB"/>
    <w:rsid w:val="004A5D54"/>
    <w:rsid w:val="00530B51"/>
    <w:rsid w:val="00647B60"/>
    <w:rsid w:val="0066661E"/>
    <w:rsid w:val="006A069F"/>
    <w:rsid w:val="006B45A7"/>
    <w:rsid w:val="00700730"/>
    <w:rsid w:val="00704B58"/>
    <w:rsid w:val="007054B6"/>
    <w:rsid w:val="00746BB9"/>
    <w:rsid w:val="0076787F"/>
    <w:rsid w:val="0079173A"/>
    <w:rsid w:val="0085005B"/>
    <w:rsid w:val="00855D24"/>
    <w:rsid w:val="0086591D"/>
    <w:rsid w:val="00894010"/>
    <w:rsid w:val="008E5AD8"/>
    <w:rsid w:val="00912EBD"/>
    <w:rsid w:val="00923BB4"/>
    <w:rsid w:val="00965E56"/>
    <w:rsid w:val="00984761"/>
    <w:rsid w:val="009E19F7"/>
    <w:rsid w:val="00A0351E"/>
    <w:rsid w:val="00A83C19"/>
    <w:rsid w:val="00AF316A"/>
    <w:rsid w:val="00AF5E16"/>
    <w:rsid w:val="00B02D6A"/>
    <w:rsid w:val="00C02FB6"/>
    <w:rsid w:val="00CC5846"/>
    <w:rsid w:val="00CD66A3"/>
    <w:rsid w:val="00DA30DE"/>
    <w:rsid w:val="00DC100D"/>
    <w:rsid w:val="00DE2BFF"/>
    <w:rsid w:val="00DE5486"/>
    <w:rsid w:val="00EA2950"/>
    <w:rsid w:val="00EB3906"/>
    <w:rsid w:val="00EF3CAE"/>
    <w:rsid w:val="00F621CA"/>
    <w:rsid w:val="00FB69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7EE6"/>
  <w15:chartTrackingRefBased/>
  <w15:docId w15:val="{05DE57E9-A79D-467B-B686-B5A918E0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567"/>
    <w:rPr>
      <w:rFonts w:ascii="Times New Roman" w:hAnsi="Times New Roman"/>
    </w:rPr>
  </w:style>
  <w:style w:type="paragraph" w:styleId="Titre1">
    <w:name w:val="heading 1"/>
    <w:basedOn w:val="Normal"/>
    <w:next w:val="Normal"/>
    <w:link w:val="Titre1Car"/>
    <w:uiPriority w:val="9"/>
    <w:qFormat/>
    <w:rsid w:val="007054B6"/>
    <w:pPr>
      <w:keepNext/>
      <w:spacing w:before="240" w:after="60" w:line="276" w:lineRule="auto"/>
      <w:outlineLvl w:val="0"/>
    </w:pPr>
    <w:rPr>
      <w:rFonts w:asciiTheme="majorHAnsi" w:eastAsiaTheme="majorEastAsia" w:hAnsiTheme="majorHAnsi" w:cstheme="majorBidi"/>
      <w:b/>
      <w:bCs/>
      <w:color w:val="4472C4" w:themeColor="accent1"/>
      <w:kern w:val="32"/>
      <w:sz w:val="32"/>
      <w:szCs w:val="32"/>
    </w:rPr>
  </w:style>
  <w:style w:type="paragraph" w:styleId="Titre2">
    <w:name w:val="heading 2"/>
    <w:basedOn w:val="Normal"/>
    <w:next w:val="Normal"/>
    <w:link w:val="Titre2Car"/>
    <w:autoRedefine/>
    <w:uiPriority w:val="9"/>
    <w:unhideWhenUsed/>
    <w:qFormat/>
    <w:rsid w:val="007054B6"/>
    <w:pPr>
      <w:keepNext/>
      <w:keepLines/>
      <w:spacing w:before="40"/>
      <w:outlineLvl w:val="1"/>
    </w:pPr>
    <w:rPr>
      <w:rFonts w:asciiTheme="majorHAnsi" w:eastAsiaTheme="majorEastAsia" w:hAnsiTheme="majorHAnsi" w:cstheme="majorBidi"/>
      <w:b/>
      <w:color w:val="4472C4" w:themeColor="accent1"/>
      <w:sz w:val="24"/>
      <w:szCs w:val="26"/>
      <w:u w:val="single"/>
    </w:rPr>
  </w:style>
  <w:style w:type="paragraph" w:styleId="Titre3">
    <w:name w:val="heading 3"/>
    <w:basedOn w:val="Normal"/>
    <w:next w:val="Normal"/>
    <w:link w:val="Titre3Car"/>
    <w:uiPriority w:val="9"/>
    <w:unhideWhenUsed/>
    <w:qFormat/>
    <w:rsid w:val="007054B6"/>
    <w:pPr>
      <w:keepNext/>
      <w:keepLines/>
      <w:spacing w:before="40"/>
      <w:outlineLvl w:val="2"/>
    </w:pPr>
    <w:rPr>
      <w:rFonts w:asciiTheme="majorHAnsi" w:eastAsiaTheme="majorEastAsia" w:hAnsiTheme="majorHAnsi" w:cstheme="majorBidi"/>
      <w:b/>
      <w:color w:val="F4B083" w:themeColor="accent2" w:themeTint="99"/>
      <w:sz w:val="24"/>
      <w:szCs w:val="24"/>
      <w:u w:val="single"/>
    </w:rPr>
  </w:style>
  <w:style w:type="paragraph" w:styleId="Titre4">
    <w:name w:val="heading 4"/>
    <w:basedOn w:val="Normal"/>
    <w:next w:val="Normal"/>
    <w:link w:val="Titre4Car"/>
    <w:uiPriority w:val="9"/>
    <w:unhideWhenUsed/>
    <w:qFormat/>
    <w:rsid w:val="007054B6"/>
    <w:pPr>
      <w:keepNext/>
      <w:keepLines/>
      <w:spacing w:before="40"/>
      <w:outlineLvl w:val="3"/>
    </w:pPr>
    <w:rPr>
      <w:rFonts w:asciiTheme="majorHAnsi" w:eastAsiaTheme="majorEastAsia" w:hAnsiTheme="majorHAnsi" w:cstheme="majorBidi"/>
      <w:b/>
      <w:iCs/>
      <w:color w:val="FF9999"/>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aliases w:val="Titre 0"/>
    <w:basedOn w:val="Normal"/>
    <w:next w:val="Normal"/>
    <w:link w:val="CitationintenseCar"/>
    <w:autoRedefine/>
    <w:uiPriority w:val="30"/>
    <w:qFormat/>
    <w:rsid w:val="00DC100D"/>
    <w:pPr>
      <w:pBdr>
        <w:top w:val="single" w:sz="4" w:space="10" w:color="FF7C80"/>
        <w:bottom w:val="single" w:sz="4" w:space="10" w:color="FF7C80"/>
      </w:pBdr>
      <w:spacing w:before="360" w:after="360"/>
      <w:ind w:left="864" w:right="864"/>
      <w:jc w:val="center"/>
    </w:pPr>
    <w:rPr>
      <w:i/>
      <w:iCs/>
      <w:color w:val="FF7C80"/>
      <w:sz w:val="28"/>
    </w:rPr>
  </w:style>
  <w:style w:type="character" w:customStyle="1" w:styleId="CitationintenseCar">
    <w:name w:val="Citation intense Car"/>
    <w:aliases w:val="Titre 0 Car"/>
    <w:basedOn w:val="Policepardfaut"/>
    <w:link w:val="Citationintense"/>
    <w:uiPriority w:val="30"/>
    <w:rsid w:val="00DC100D"/>
    <w:rPr>
      <w:i/>
      <w:iCs/>
      <w:color w:val="FF7C80"/>
      <w:sz w:val="28"/>
    </w:rPr>
  </w:style>
  <w:style w:type="character" w:customStyle="1" w:styleId="Titre1Car">
    <w:name w:val="Titre 1 Car"/>
    <w:basedOn w:val="Policepardfaut"/>
    <w:link w:val="Titre1"/>
    <w:uiPriority w:val="9"/>
    <w:rsid w:val="007054B6"/>
    <w:rPr>
      <w:rFonts w:asciiTheme="majorHAnsi" w:eastAsiaTheme="majorEastAsia" w:hAnsiTheme="majorHAnsi" w:cstheme="majorBidi"/>
      <w:b/>
      <w:bCs/>
      <w:color w:val="4472C4" w:themeColor="accent1"/>
      <w:kern w:val="32"/>
      <w:sz w:val="32"/>
      <w:szCs w:val="32"/>
    </w:rPr>
  </w:style>
  <w:style w:type="character" w:customStyle="1" w:styleId="Titre2Car">
    <w:name w:val="Titre 2 Car"/>
    <w:basedOn w:val="Policepardfaut"/>
    <w:link w:val="Titre2"/>
    <w:uiPriority w:val="9"/>
    <w:rsid w:val="007054B6"/>
    <w:rPr>
      <w:rFonts w:asciiTheme="majorHAnsi" w:eastAsiaTheme="majorEastAsia" w:hAnsiTheme="majorHAnsi" w:cstheme="majorBidi"/>
      <w:b/>
      <w:color w:val="4472C4" w:themeColor="accent1"/>
      <w:sz w:val="24"/>
      <w:szCs w:val="26"/>
      <w:u w:val="single"/>
    </w:rPr>
  </w:style>
  <w:style w:type="character" w:customStyle="1" w:styleId="Titre3Car">
    <w:name w:val="Titre 3 Car"/>
    <w:basedOn w:val="Policepardfaut"/>
    <w:link w:val="Titre3"/>
    <w:uiPriority w:val="9"/>
    <w:rsid w:val="007054B6"/>
    <w:rPr>
      <w:rFonts w:asciiTheme="majorHAnsi" w:eastAsiaTheme="majorEastAsia" w:hAnsiTheme="majorHAnsi" w:cstheme="majorBidi"/>
      <w:b/>
      <w:color w:val="F4B083" w:themeColor="accent2" w:themeTint="99"/>
      <w:sz w:val="24"/>
      <w:szCs w:val="24"/>
      <w:u w:val="single"/>
    </w:rPr>
  </w:style>
  <w:style w:type="character" w:customStyle="1" w:styleId="Titre4Car">
    <w:name w:val="Titre 4 Car"/>
    <w:basedOn w:val="Policepardfaut"/>
    <w:link w:val="Titre4"/>
    <w:uiPriority w:val="9"/>
    <w:rsid w:val="007054B6"/>
    <w:rPr>
      <w:rFonts w:asciiTheme="majorHAnsi" w:eastAsiaTheme="majorEastAsia" w:hAnsiTheme="majorHAnsi" w:cstheme="majorBidi"/>
      <w:b/>
      <w:iCs/>
      <w:color w:val="FF9999"/>
      <w:sz w:val="24"/>
      <w:u w:val="single"/>
    </w:rPr>
  </w:style>
  <w:style w:type="paragraph" w:customStyle="1" w:styleId="TITRE20">
    <w:name w:val="TITRE 2"/>
    <w:basedOn w:val="Normal"/>
    <w:autoRedefine/>
    <w:qFormat/>
    <w:rsid w:val="00A83C19"/>
    <w:pPr>
      <w:ind w:left="708"/>
    </w:pPr>
    <w:rPr>
      <w:color w:val="4472C4" w:themeColor="accent1"/>
      <w:sz w:val="24"/>
      <w:u w:val="single"/>
    </w:rPr>
  </w:style>
  <w:style w:type="character" w:styleId="Lienhypertexte">
    <w:name w:val="Hyperlink"/>
    <w:basedOn w:val="Policepardfaut"/>
    <w:uiPriority w:val="99"/>
    <w:unhideWhenUsed/>
    <w:rsid w:val="00F621CA"/>
    <w:rPr>
      <w:color w:val="0563C1" w:themeColor="hyperlink"/>
      <w:u w:val="single"/>
    </w:rPr>
  </w:style>
  <w:style w:type="character" w:styleId="Mentionnonrsolue">
    <w:name w:val="Unresolved Mention"/>
    <w:basedOn w:val="Policepardfaut"/>
    <w:uiPriority w:val="99"/>
    <w:semiHidden/>
    <w:unhideWhenUsed/>
    <w:rsid w:val="00F621CA"/>
    <w:rPr>
      <w:color w:val="605E5C"/>
      <w:shd w:val="clear" w:color="auto" w:fill="E1DFDD"/>
    </w:rPr>
  </w:style>
  <w:style w:type="character" w:customStyle="1" w:styleId="En-tteCar">
    <w:name w:val="En-tête Car"/>
    <w:basedOn w:val="Policepardfaut"/>
    <w:link w:val="En-tte"/>
    <w:uiPriority w:val="99"/>
    <w:qFormat/>
    <w:rsid w:val="00F621CA"/>
    <w:rPr>
      <w:rFonts w:ascii="Calibri" w:eastAsia="DengXian" w:hAnsi="Calibri" w:cs="Arial"/>
      <w:sz w:val="24"/>
      <w:szCs w:val="24"/>
      <w:lang w:eastAsia="zh-CN"/>
    </w:rPr>
  </w:style>
  <w:style w:type="character" w:customStyle="1" w:styleId="PieddepageCar">
    <w:name w:val="Pied de page Car"/>
    <w:basedOn w:val="Policepardfaut"/>
    <w:link w:val="Pieddepage"/>
    <w:uiPriority w:val="99"/>
    <w:qFormat/>
    <w:rsid w:val="00F621CA"/>
    <w:rPr>
      <w:rFonts w:ascii="Calibri" w:eastAsia="DengXian" w:hAnsi="Calibri" w:cs="Arial"/>
      <w:sz w:val="24"/>
      <w:szCs w:val="24"/>
      <w:lang w:eastAsia="zh-CN"/>
    </w:rPr>
  </w:style>
  <w:style w:type="paragraph" w:styleId="En-tte">
    <w:name w:val="header"/>
    <w:basedOn w:val="Normal"/>
    <w:link w:val="En-tteCar"/>
    <w:uiPriority w:val="99"/>
    <w:unhideWhenUsed/>
    <w:rsid w:val="00F621CA"/>
    <w:pPr>
      <w:tabs>
        <w:tab w:val="center" w:pos="4536"/>
        <w:tab w:val="right" w:pos="9072"/>
      </w:tabs>
      <w:suppressAutoHyphens/>
      <w:spacing w:after="0" w:line="240" w:lineRule="auto"/>
    </w:pPr>
    <w:rPr>
      <w:rFonts w:ascii="Calibri" w:eastAsia="DengXian" w:hAnsi="Calibri" w:cs="Arial"/>
      <w:sz w:val="24"/>
      <w:szCs w:val="24"/>
      <w:lang w:eastAsia="zh-CN"/>
    </w:rPr>
  </w:style>
  <w:style w:type="character" w:customStyle="1" w:styleId="En-tteCar1">
    <w:name w:val="En-tête Car1"/>
    <w:basedOn w:val="Policepardfaut"/>
    <w:uiPriority w:val="99"/>
    <w:semiHidden/>
    <w:rsid w:val="00F621CA"/>
    <w:rPr>
      <w:rFonts w:ascii="Times New Roman" w:hAnsi="Times New Roman"/>
    </w:rPr>
  </w:style>
  <w:style w:type="paragraph" w:styleId="Pieddepage">
    <w:name w:val="footer"/>
    <w:basedOn w:val="Normal"/>
    <w:link w:val="PieddepageCar"/>
    <w:uiPriority w:val="99"/>
    <w:unhideWhenUsed/>
    <w:rsid w:val="00F621CA"/>
    <w:pPr>
      <w:tabs>
        <w:tab w:val="center" w:pos="4536"/>
        <w:tab w:val="right" w:pos="9072"/>
      </w:tabs>
      <w:suppressAutoHyphens/>
      <w:spacing w:after="0" w:line="240" w:lineRule="auto"/>
    </w:pPr>
    <w:rPr>
      <w:rFonts w:ascii="Calibri" w:eastAsia="DengXian" w:hAnsi="Calibri" w:cs="Arial"/>
      <w:sz w:val="24"/>
      <w:szCs w:val="24"/>
      <w:lang w:eastAsia="zh-CN"/>
    </w:rPr>
  </w:style>
  <w:style w:type="character" w:customStyle="1" w:styleId="PieddepageCar1">
    <w:name w:val="Pied de page Car1"/>
    <w:basedOn w:val="Policepardfaut"/>
    <w:uiPriority w:val="99"/>
    <w:semiHidden/>
    <w:rsid w:val="00F621C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quest.fr/?m=232826_assemblee-generale-ordinaire-de-lapel-notre-dame-du-grandchamp" TargetMode="External"/><Relationship Id="rId3" Type="http://schemas.openxmlformats.org/officeDocument/2006/relationships/webSettings" Target="webSettings.xml"/><Relationship Id="rId7" Type="http://schemas.openxmlformats.org/officeDocument/2006/relationships/hyperlink" Target="mailto:m.dargenlieu@nd-grandchamp.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fdd9a14-7b84-416b-97e8-b834b0f98713}" enabled="1" method="Standard" siteId="{4a3d9983-e936-4837-9552-9d9126a92eb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2080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veber</dc:creator>
  <cp:keywords/>
  <dc:description/>
  <cp:lastModifiedBy>BASTA, Ghizlane</cp:lastModifiedBy>
  <cp:revision>2</cp:revision>
  <cp:lastPrinted>2024-09-23T19:57:00Z</cp:lastPrinted>
  <dcterms:created xsi:type="dcterms:W3CDTF">2025-09-26T18:31:00Z</dcterms:created>
  <dcterms:modified xsi:type="dcterms:W3CDTF">2025-09-26T18:31:00Z</dcterms:modified>
</cp:coreProperties>
</file>